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5B" w:rsidRPr="004D1E5B" w:rsidRDefault="004D1E5B" w:rsidP="004D1E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4D1E5B" w:rsidRPr="004D1E5B" w:rsidRDefault="004D1E5B" w:rsidP="004D1E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5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4D1E5B" w:rsidRPr="004D1E5B" w:rsidRDefault="004D1E5B" w:rsidP="004D1E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E5B" w:rsidRPr="004D1E5B" w:rsidRDefault="004D1E5B" w:rsidP="004D1E5B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условно разрешенные виды использования - «здравоохранение (3.4)», «магазины (4.4)» земельного участка с кадастровым номером </w:t>
      </w:r>
      <w:r w:rsidRPr="004D1E5B">
        <w:rPr>
          <w:rFonts w:ascii="Times New Roman" w:eastAsia="Times New Roman" w:hAnsi="Times New Roman" w:cs="Times New Roman"/>
          <w:sz w:val="28"/>
          <w:szCs w:val="28"/>
          <w:lang w:eastAsia="zh-CN"/>
        </w:rPr>
        <w:t>26:36:0313096:1635, площадью 124 кв. м, местоположение: «Российская Федерация, Ставропольский край, Курский муниципальный округ, станица Курская, ул. Ессентукская, земельный участок 6а»</w:t>
      </w:r>
      <w:r w:rsidRPr="004D1E5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размещенному на официальном сайте администрации Курского муниципального округа Ставропольского края в информационно-те-</w:t>
      </w:r>
      <w:proofErr w:type="spellStart"/>
      <w:r w:rsidRPr="004D1E5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лекоммуникационной</w:t>
      </w:r>
      <w:proofErr w:type="spellEnd"/>
      <w:r w:rsidRPr="004D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(</w:t>
      </w:r>
      <w:hyperlink r:id="rId5" w:tgtFrame="_blank" w:history="1">
        <w:r w:rsidRPr="004D1E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курский-</w:t>
        </w:r>
        <w:proofErr w:type="spellStart"/>
        <w:r w:rsidRPr="004D1E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округ</w:t>
        </w:r>
        <w:proofErr w:type="gramStart"/>
        <w:r w:rsidRPr="004D1E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.р</w:t>
        </w:r>
        <w:proofErr w:type="gramEnd"/>
        <w:r w:rsidRPr="004D1E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</w:t>
        </w:r>
        <w:proofErr w:type="spellEnd"/>
      </w:hyperlink>
      <w:r w:rsidRPr="004D1E5B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«Градостроительная деятельность», в подразделе «Общественные обсуждения».</w:t>
      </w:r>
    </w:p>
    <w:p w:rsidR="004D1E5B" w:rsidRPr="004D1E5B" w:rsidRDefault="004D1E5B" w:rsidP="004D1E5B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материалы к проекту состоят </w:t>
      </w:r>
      <w:proofErr w:type="gramStart"/>
      <w:r w:rsidRPr="004D1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4D1E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1E5B" w:rsidRPr="004D1E5B" w:rsidRDefault="004D1E5B" w:rsidP="004D1E5B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5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Карта градостроительного зонирования станицы Курской.</w:t>
      </w:r>
    </w:p>
    <w:p w:rsidR="004D1E5B" w:rsidRPr="004D1E5B" w:rsidRDefault="004D1E5B" w:rsidP="004D1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будут проводиться 02.05.2023, в здании администрации Курского муниципального округа Ставропольского края в 14:30 в кабинете 314, с проектом можно ознакомиться:</w:t>
      </w:r>
    </w:p>
    <w:p w:rsidR="004D1E5B" w:rsidRPr="004D1E5B" w:rsidRDefault="004D1E5B" w:rsidP="004D1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4D1E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http://курский-округ.рф/obschestvennye-obsuzhdeniya-2.html</w:t>
        </w:r>
      </w:hyperlink>
      <w:r w:rsidRPr="004D1E5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 установленным Порядком организации и проведении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  <w:proofErr w:type="gramEnd"/>
    </w:p>
    <w:p w:rsidR="004D1E5B" w:rsidRPr="004D1E5B" w:rsidRDefault="004D1E5B" w:rsidP="004D1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экспозиции с 06.04.2023 по 28.04.2023 включительно, в здании администрации в кабинете 415, в рабочие дни с 08:00 до 17:00.</w:t>
      </w:r>
    </w:p>
    <w:p w:rsidR="004D1E5B" w:rsidRPr="004D1E5B" w:rsidRDefault="004D1E5B" w:rsidP="004D1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 имеют право внести свои замечания и предложения в срок до 28.04.2023 включительно, в следующем порядке:</w:t>
      </w:r>
    </w:p>
    <w:p w:rsidR="004D1E5B" w:rsidRPr="004D1E5B" w:rsidRDefault="004D1E5B" w:rsidP="004D1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4D1E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4D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</w:t>
      </w:r>
      <w:proofErr w:type="spellStart"/>
      <w:r w:rsidRPr="004D1E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муникационной</w:t>
      </w:r>
      <w:proofErr w:type="spellEnd"/>
      <w:r w:rsidRPr="004D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- </w:t>
      </w:r>
      <w:r w:rsidRPr="004D1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курский-</w:t>
      </w:r>
      <w:proofErr w:type="spellStart"/>
      <w:r w:rsidRPr="004D1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</w:t>
      </w:r>
      <w:proofErr w:type="gramStart"/>
      <w:r w:rsidRPr="004D1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4D1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proofErr w:type="spellEnd"/>
      <w:r w:rsidRPr="004D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официальный сайт администрации) (в случае проведения общественных обсуждений);</w:t>
      </w:r>
    </w:p>
    <w:p w:rsidR="004D1E5B" w:rsidRPr="004D1E5B" w:rsidRDefault="004D1E5B" w:rsidP="004D1E5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5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4D1E5B" w:rsidRPr="004D1E5B" w:rsidRDefault="004D1E5B" w:rsidP="004D1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5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4D1E5B" w:rsidRPr="004D1E5B" w:rsidRDefault="004D1E5B" w:rsidP="004D1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4D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участники общественных обсуждений в целях идентификации представляют сведения о себе: фамилия, имя, отчество </w:t>
      </w:r>
      <w:r w:rsidRPr="004D1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4D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1E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4D1E5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4D1E5B" w:rsidRPr="004D1E5B" w:rsidRDefault="004D1E5B" w:rsidP="004D1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4D1E5B" w:rsidRPr="004D1E5B" w:rsidRDefault="004D1E5B" w:rsidP="004D1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4D1E5B" w:rsidRPr="004D1E5B" w:rsidRDefault="004D1E5B" w:rsidP="004D1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E5B" w:rsidRPr="004D1E5B" w:rsidRDefault="004D1E5B" w:rsidP="004D1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E5B" w:rsidRPr="004D1E5B" w:rsidRDefault="004D1E5B" w:rsidP="004D1E5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</w:p>
    <w:p w:rsidR="004D1E5B" w:rsidRPr="004D1E5B" w:rsidRDefault="004D1E5B" w:rsidP="004D1E5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4D1E5B" w:rsidRPr="004D1E5B" w:rsidRDefault="004D1E5B" w:rsidP="004D1E5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4D1E5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4D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1E5B" w:rsidRPr="004D1E5B" w:rsidRDefault="004D1E5B" w:rsidP="004D1E5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4D1E5B" w:rsidRPr="004D1E5B" w:rsidRDefault="004D1E5B" w:rsidP="004D1E5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</w:t>
      </w:r>
      <w:r w:rsidRPr="004D1E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4D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4D1E5B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О.В.Пиналова</w:t>
      </w:r>
      <w:proofErr w:type="spellEnd"/>
    </w:p>
    <w:p w:rsidR="004D1E5B" w:rsidRPr="004D1E5B" w:rsidRDefault="004D1E5B" w:rsidP="004D1E5B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4D1E5B" w:rsidRPr="004D1E5B" w:rsidRDefault="004D1E5B" w:rsidP="004D1E5B">
      <w:pPr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5FCF" w:rsidRPr="00165EA4" w:rsidRDefault="00515FCF" w:rsidP="00165EA4">
      <w:bookmarkStart w:id="0" w:name="_GoBack"/>
      <w:bookmarkEnd w:id="0"/>
    </w:p>
    <w:sectPr w:rsidR="00515FCF" w:rsidRPr="00165EA4" w:rsidSect="003E4C80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F8"/>
    <w:rsid w:val="001070AD"/>
    <w:rsid w:val="00165EA4"/>
    <w:rsid w:val="002A6E6F"/>
    <w:rsid w:val="0031647A"/>
    <w:rsid w:val="004D1E5B"/>
    <w:rsid w:val="00515FCF"/>
    <w:rsid w:val="00964F3C"/>
    <w:rsid w:val="00B10E3E"/>
    <w:rsid w:val="00BF1EF8"/>
    <w:rsid w:val="00E3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82;&#1091;&#1088;&#1089;&#1082;&#1080;&#1081;-&#1086;&#1082;&#1088;&#1091;&#1075;.&#1088;&#1092;/obschestvennye-obsuzhdeniya-2.html" TargetMode="External"/><Relationship Id="rId5" Type="http://schemas.openxmlformats.org/officeDocument/2006/relationships/hyperlink" Target="http://xn----8sbwecba3ainehy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6</cp:revision>
  <dcterms:created xsi:type="dcterms:W3CDTF">2023-03-14T12:28:00Z</dcterms:created>
  <dcterms:modified xsi:type="dcterms:W3CDTF">2023-04-11T08:17:00Z</dcterms:modified>
</cp:coreProperties>
</file>